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1ED8" w14:textId="5FCF111E" w:rsidR="00B65C34" w:rsidRDefault="00FE147A" w:rsidP="00B65C34">
      <w:pPr>
        <w:jc w:val="center"/>
        <w:rPr>
          <w:b/>
        </w:rPr>
      </w:pPr>
      <w:r w:rsidRPr="00A91A65">
        <w:rPr>
          <w:b/>
        </w:rPr>
        <w:t>Volunteer Job Description</w:t>
      </w:r>
      <w:r w:rsidR="00B14595" w:rsidRPr="00B14595">
        <w:rPr>
          <w:b/>
        </w:rPr>
        <w:t xml:space="preserve"> </w:t>
      </w:r>
    </w:p>
    <w:p w14:paraId="25D0A522" w14:textId="6078B571" w:rsidR="00B65C34" w:rsidRPr="00A91A65" w:rsidRDefault="006208A0" w:rsidP="00B65C34">
      <w:pPr>
        <w:jc w:val="center"/>
        <w:rPr>
          <w:b/>
        </w:rPr>
      </w:pPr>
      <w:r>
        <w:rPr>
          <w:b/>
        </w:rPr>
        <w:t xml:space="preserve">Resume Builder and Job </w:t>
      </w:r>
      <w:r w:rsidR="00B37747">
        <w:rPr>
          <w:b/>
        </w:rPr>
        <w:t>Finder</w:t>
      </w:r>
      <w:r w:rsidR="00B828D1">
        <w:rPr>
          <w:b/>
        </w:rPr>
        <w:t xml:space="preserve">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4309F" w14:paraId="2E8A0276" w14:textId="77777777" w:rsidTr="007D27AB">
        <w:tc>
          <w:tcPr>
            <w:tcW w:w="2448" w:type="dxa"/>
            <w:vAlign w:val="center"/>
          </w:tcPr>
          <w:p w14:paraId="2E8A026B" w14:textId="77777777" w:rsidR="0034309F" w:rsidRPr="007D27AB" w:rsidRDefault="0034309F" w:rsidP="007D27AB">
            <w:pPr>
              <w:jc w:val="center"/>
              <w:rPr>
                <w:b/>
              </w:rPr>
            </w:pPr>
          </w:p>
          <w:p w14:paraId="2E8A026C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Assignment</w:t>
            </w:r>
          </w:p>
          <w:p w14:paraId="2E8A026D" w14:textId="77777777" w:rsidR="0034309F" w:rsidRPr="007D27AB" w:rsidRDefault="0034309F" w:rsidP="007D27AB">
            <w:pPr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2E8A0270" w14:textId="77777777" w:rsidR="00BC3368" w:rsidRPr="00DF6DBE" w:rsidRDefault="00BC3368" w:rsidP="007848A4"/>
          <w:p w14:paraId="0D6B7AC5" w14:textId="5293F836" w:rsidR="00CC62D7" w:rsidRDefault="00CC62D7" w:rsidP="00BC3368">
            <w:pPr>
              <w:rPr>
                <w:color w:val="000000"/>
              </w:rPr>
            </w:pPr>
            <w:r>
              <w:rPr>
                <w:color w:val="000000"/>
              </w:rPr>
              <w:t xml:space="preserve">After receiving a work permit, many newcomers are eager to enter the work force and take ownership over their </w:t>
            </w:r>
            <w:r w:rsidR="00EF4FEE">
              <w:rPr>
                <w:color w:val="000000"/>
              </w:rPr>
              <w:t>financial future</w:t>
            </w:r>
            <w:bookmarkStart w:id="0" w:name="_GoBack"/>
            <w:bookmarkEnd w:id="0"/>
            <w:r>
              <w:rPr>
                <w:color w:val="000000"/>
              </w:rPr>
              <w:t>.  As work contributes to strong mental and physical health, Kinbrace seeks to assist newcomers with the tools necessary to attain gainful employment.</w:t>
            </w:r>
          </w:p>
          <w:p w14:paraId="21BCC07E" w14:textId="77777777" w:rsidR="00CC62D7" w:rsidRDefault="00CC62D7" w:rsidP="00BC3368">
            <w:pPr>
              <w:rPr>
                <w:color w:val="000000"/>
              </w:rPr>
            </w:pPr>
          </w:p>
          <w:p w14:paraId="3F1291C1" w14:textId="6D085393" w:rsidR="00CC62D7" w:rsidRDefault="00CC62D7" w:rsidP="00BC3368">
            <w:pPr>
              <w:rPr>
                <w:color w:val="000000"/>
              </w:rPr>
            </w:pPr>
            <w:r>
              <w:rPr>
                <w:color w:val="000000"/>
              </w:rPr>
              <w:t>The Resume Builder and Job Search Volunteer</w:t>
            </w:r>
            <w:r w:rsidR="00CE51D7">
              <w:rPr>
                <w:color w:val="000000"/>
              </w:rPr>
              <w:t xml:space="preserve"> will assist newcomers to Canada in developing a resume that will </w:t>
            </w:r>
            <w:r w:rsidR="006412FA">
              <w:rPr>
                <w:color w:val="000000"/>
              </w:rPr>
              <w:t>aid</w:t>
            </w:r>
            <w:r w:rsidR="00CE51D7">
              <w:rPr>
                <w:color w:val="000000"/>
              </w:rPr>
              <w:t xml:space="preserve"> in securing employment.  </w:t>
            </w:r>
            <w:r w:rsidR="00595D4C">
              <w:rPr>
                <w:color w:val="000000"/>
              </w:rPr>
              <w:t xml:space="preserve">They will also be required to provide an orientation to the Canadian job market.  </w:t>
            </w:r>
            <w:r w:rsidR="00CE51D7">
              <w:rPr>
                <w:color w:val="000000"/>
              </w:rPr>
              <w:t xml:space="preserve">This will involve meeting with </w:t>
            </w:r>
            <w:r w:rsidR="00595D4C">
              <w:rPr>
                <w:color w:val="000000"/>
              </w:rPr>
              <w:t>the individual to understand their employment history, current work practices and future career goals.  The Resume Builder and Job Search Volunteer will report directly to the Settlement Coordinator.</w:t>
            </w:r>
          </w:p>
          <w:p w14:paraId="2E8A0275" w14:textId="0E34BCDC" w:rsidR="00671647" w:rsidRPr="00DF6DBE" w:rsidRDefault="00671647" w:rsidP="00595D4C">
            <w:pPr>
              <w:rPr>
                <w:color w:val="000000"/>
              </w:rPr>
            </w:pPr>
          </w:p>
        </w:tc>
      </w:tr>
      <w:tr w:rsidR="0034309F" w14:paraId="2E8A0284" w14:textId="77777777" w:rsidTr="007D27AB">
        <w:tc>
          <w:tcPr>
            <w:tcW w:w="2448" w:type="dxa"/>
            <w:vAlign w:val="center"/>
          </w:tcPr>
          <w:p w14:paraId="2E8A0277" w14:textId="61316593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Primary Duties</w:t>
            </w:r>
          </w:p>
        </w:tc>
        <w:tc>
          <w:tcPr>
            <w:tcW w:w="7128" w:type="dxa"/>
          </w:tcPr>
          <w:p w14:paraId="73F86B3E" w14:textId="77777777" w:rsidR="005F1381" w:rsidRDefault="005F1381">
            <w:pPr>
              <w:rPr>
                <w:color w:val="000000"/>
              </w:rPr>
            </w:pPr>
          </w:p>
          <w:p w14:paraId="784B5A6F" w14:textId="57C9A580" w:rsidR="005F1381" w:rsidRDefault="00B23961">
            <w:pPr>
              <w:rPr>
                <w:color w:val="000000"/>
              </w:rPr>
            </w:pPr>
            <w:r>
              <w:rPr>
                <w:color w:val="000000"/>
              </w:rPr>
              <w:t xml:space="preserve">Resume Builder and Job Search </w:t>
            </w:r>
            <w:r w:rsidR="005F1381">
              <w:rPr>
                <w:color w:val="000000"/>
              </w:rPr>
              <w:t>Volunteer will be responsible for:</w:t>
            </w:r>
          </w:p>
          <w:p w14:paraId="0070911A" w14:textId="07C3FFDB" w:rsidR="005F1381" w:rsidRPr="005F1381" w:rsidRDefault="005F1381" w:rsidP="005F1381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5F1381">
              <w:rPr>
                <w:color w:val="000000"/>
              </w:rPr>
              <w:t>meeting</w:t>
            </w:r>
            <w:proofErr w:type="gramEnd"/>
            <w:r w:rsidRPr="005F1381">
              <w:rPr>
                <w:color w:val="000000"/>
              </w:rPr>
              <w:t xml:space="preserve"> with individual</w:t>
            </w:r>
            <w:r w:rsidR="00B828D1">
              <w:rPr>
                <w:color w:val="000000"/>
              </w:rPr>
              <w:t>s</w:t>
            </w:r>
            <w:r w:rsidRPr="005F1381">
              <w:rPr>
                <w:color w:val="000000"/>
              </w:rPr>
              <w:t xml:space="preserve"> to determine employment goals</w:t>
            </w:r>
          </w:p>
          <w:p w14:paraId="797B4731" w14:textId="737B2B15" w:rsidR="005F1381" w:rsidRDefault="0060600A" w:rsidP="005F1381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coordinate</w:t>
            </w:r>
            <w:proofErr w:type="gramEnd"/>
            <w:r w:rsidR="006412FA">
              <w:rPr>
                <w:color w:val="000000"/>
              </w:rPr>
              <w:t xml:space="preserve"> with the resident</w:t>
            </w:r>
            <w:r>
              <w:rPr>
                <w:color w:val="000000"/>
              </w:rPr>
              <w:t xml:space="preserve"> </w:t>
            </w:r>
            <w:r w:rsidR="005F1381">
              <w:rPr>
                <w:color w:val="000000"/>
              </w:rPr>
              <w:t>to write and format resume</w:t>
            </w:r>
            <w:r>
              <w:rPr>
                <w:color w:val="000000"/>
              </w:rPr>
              <w:t xml:space="preserve"> appropriate to employment goals</w:t>
            </w:r>
          </w:p>
          <w:p w14:paraId="08A74576" w14:textId="77777777" w:rsidR="005F1381" w:rsidRDefault="005F1381" w:rsidP="005F1381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assist</w:t>
            </w:r>
            <w:proofErr w:type="gramEnd"/>
            <w:r>
              <w:rPr>
                <w:color w:val="000000"/>
              </w:rPr>
              <w:t xml:space="preserve"> with job search</w:t>
            </w:r>
          </w:p>
          <w:p w14:paraId="3EBEA891" w14:textId="77777777" w:rsidR="005F1381" w:rsidRDefault="005F1381" w:rsidP="0060600A">
            <w:pPr>
              <w:rPr>
                <w:color w:val="000000"/>
              </w:rPr>
            </w:pPr>
          </w:p>
          <w:p w14:paraId="11D39E5D" w14:textId="7D800190" w:rsidR="0060600A" w:rsidRPr="0060600A" w:rsidRDefault="0060600A" w:rsidP="0060600A">
            <w:pPr>
              <w:rPr>
                <w:color w:val="000000"/>
              </w:rPr>
            </w:pPr>
            <w:r>
              <w:rPr>
                <w:color w:val="000000"/>
              </w:rPr>
              <w:t>Vo</w:t>
            </w:r>
            <w:r w:rsidR="006412FA">
              <w:rPr>
                <w:color w:val="000000"/>
              </w:rPr>
              <w:t>lunteer will assist residents to engage with Canadian employment opportunities</w:t>
            </w:r>
            <w:r>
              <w:rPr>
                <w:color w:val="000000"/>
              </w:rPr>
              <w:t>.  This will include writing resumes, cover letters and job application forms as well as offering an initial understanding and orientation to working in Canada.</w:t>
            </w:r>
          </w:p>
          <w:p w14:paraId="2E8A0283" w14:textId="50CE7A5F" w:rsidR="0034309F" w:rsidRPr="00DF6DBE" w:rsidRDefault="0034309F" w:rsidP="0060600A">
            <w:pPr>
              <w:rPr>
                <w:color w:val="000000"/>
              </w:rPr>
            </w:pPr>
          </w:p>
        </w:tc>
      </w:tr>
      <w:tr w:rsidR="0034309F" w14:paraId="2E8A028B" w14:textId="77777777" w:rsidTr="007D27AB">
        <w:tc>
          <w:tcPr>
            <w:tcW w:w="2448" w:type="dxa"/>
            <w:vAlign w:val="center"/>
          </w:tcPr>
          <w:p w14:paraId="2E8A0285" w14:textId="3355A9DA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Qualifications</w:t>
            </w:r>
          </w:p>
        </w:tc>
        <w:tc>
          <w:tcPr>
            <w:tcW w:w="7128" w:type="dxa"/>
          </w:tcPr>
          <w:p w14:paraId="2E8A0286" w14:textId="77777777" w:rsidR="0034309F" w:rsidRDefault="0034309F"/>
          <w:p w14:paraId="7D5FA17D" w14:textId="58AEF865" w:rsidR="00DF6DBE" w:rsidRDefault="00DF6DBE" w:rsidP="00C32C72">
            <w:r>
              <w:t xml:space="preserve">Excellent </w:t>
            </w:r>
            <w:r w:rsidR="006412FA">
              <w:t>writing</w:t>
            </w:r>
            <w:r w:rsidR="00C32C72">
              <w:t xml:space="preserve"> and</w:t>
            </w:r>
            <w:r>
              <w:t xml:space="preserve"> communication skills</w:t>
            </w:r>
          </w:p>
          <w:p w14:paraId="6DDEF704" w14:textId="1DB7344A" w:rsidR="00B23961" w:rsidRDefault="00B23961" w:rsidP="00C32C72">
            <w:r>
              <w:t>Experience writing resumes and cover letters</w:t>
            </w:r>
          </w:p>
          <w:p w14:paraId="46290B14" w14:textId="3F875EFF" w:rsidR="00C32C72" w:rsidRDefault="002769D7" w:rsidP="00722924">
            <w:r>
              <w:t>Ability to work one on one with individuals</w:t>
            </w:r>
          </w:p>
          <w:p w14:paraId="32C8E1B5" w14:textId="5F87A1E9" w:rsidR="006412FA" w:rsidRDefault="006412FA" w:rsidP="00722924">
            <w:r>
              <w:t>Patient in working with individuals whose first language may not be English</w:t>
            </w:r>
          </w:p>
          <w:p w14:paraId="57467CA8" w14:textId="4DBA7778" w:rsidR="00722924" w:rsidRDefault="00D6190A" w:rsidP="00C32C72">
            <w:r>
              <w:t>Detail oriented</w:t>
            </w:r>
          </w:p>
          <w:p w14:paraId="058610BD" w14:textId="77777777" w:rsidR="002769D7" w:rsidRDefault="002769D7" w:rsidP="00C32C72">
            <w:r>
              <w:t>Understanding of job market in Vancouver</w:t>
            </w:r>
          </w:p>
          <w:p w14:paraId="033CC37C" w14:textId="7B508694" w:rsidR="002769D7" w:rsidRDefault="002769D7" w:rsidP="00C32C72">
            <w:r>
              <w:t>Understanding of what prospective employers expect</w:t>
            </w:r>
          </w:p>
          <w:p w14:paraId="2E8A028A" w14:textId="77777777" w:rsidR="00C32C72" w:rsidRDefault="00C32C72" w:rsidP="00C32C72"/>
        </w:tc>
      </w:tr>
      <w:tr w:rsidR="0034309F" w14:paraId="2E8A0290" w14:textId="77777777" w:rsidTr="007D27AB">
        <w:tc>
          <w:tcPr>
            <w:tcW w:w="2448" w:type="dxa"/>
            <w:vAlign w:val="center"/>
          </w:tcPr>
          <w:p w14:paraId="2E8A028C" w14:textId="4D240E9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Screening</w:t>
            </w:r>
          </w:p>
        </w:tc>
        <w:tc>
          <w:tcPr>
            <w:tcW w:w="7128" w:type="dxa"/>
          </w:tcPr>
          <w:p w14:paraId="2E8A028D" w14:textId="77777777" w:rsidR="0034309F" w:rsidRDefault="0034309F"/>
          <w:p w14:paraId="1F02655D" w14:textId="77777777" w:rsidR="00862057" w:rsidRDefault="00862057" w:rsidP="00862057">
            <w:r>
              <w:t>Complete application questions on Kinbrace Volunteer Web Page</w:t>
            </w:r>
          </w:p>
          <w:p w14:paraId="39F766FE" w14:textId="77777777" w:rsidR="00862057" w:rsidRDefault="00862057" w:rsidP="00862057">
            <w:r>
              <w:t>In-person Interview</w:t>
            </w:r>
          </w:p>
          <w:p w14:paraId="6336FFAE" w14:textId="77777777" w:rsidR="00862057" w:rsidRDefault="00862057" w:rsidP="00862057">
            <w:r>
              <w:t xml:space="preserve">Police criminal record check </w:t>
            </w:r>
          </w:p>
          <w:p w14:paraId="4FFB9525" w14:textId="77777777" w:rsidR="00862057" w:rsidRDefault="00862057" w:rsidP="00862057">
            <w:r>
              <w:t>2 references (telephone #s) provided</w:t>
            </w:r>
          </w:p>
          <w:p w14:paraId="2E8A028F" w14:textId="77777777" w:rsidR="00722924" w:rsidRDefault="00722924"/>
        </w:tc>
      </w:tr>
      <w:tr w:rsidR="0034309F" w14:paraId="2E8A0296" w14:textId="77777777" w:rsidTr="007D27AB">
        <w:tc>
          <w:tcPr>
            <w:tcW w:w="2448" w:type="dxa"/>
            <w:vAlign w:val="center"/>
          </w:tcPr>
          <w:p w14:paraId="2E8A0291" w14:textId="7A0C2C14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Time Commitment</w:t>
            </w:r>
          </w:p>
        </w:tc>
        <w:tc>
          <w:tcPr>
            <w:tcW w:w="7128" w:type="dxa"/>
          </w:tcPr>
          <w:p w14:paraId="2E8A0292" w14:textId="77777777" w:rsidR="0034309F" w:rsidRDefault="0034309F"/>
          <w:p w14:paraId="2E8A0294" w14:textId="5E8C9475" w:rsidR="00722924" w:rsidRDefault="00C32C72">
            <w:r>
              <w:t>As needed</w:t>
            </w:r>
          </w:p>
          <w:p w14:paraId="2E8A0295" w14:textId="77777777" w:rsidR="00D243AE" w:rsidRDefault="00D243AE"/>
        </w:tc>
      </w:tr>
      <w:tr w:rsidR="0034309F" w14:paraId="2E8A029A" w14:textId="77777777" w:rsidTr="007D27AB">
        <w:tc>
          <w:tcPr>
            <w:tcW w:w="2448" w:type="dxa"/>
            <w:vAlign w:val="center"/>
          </w:tcPr>
          <w:p w14:paraId="2E8A0297" w14:textId="77777777" w:rsidR="0034309F" w:rsidRPr="007D27AB" w:rsidRDefault="0034309F" w:rsidP="00DF6DBE">
            <w:pPr>
              <w:jc w:val="center"/>
              <w:rPr>
                <w:b/>
              </w:rPr>
            </w:pPr>
            <w:r w:rsidRPr="007D27AB">
              <w:rPr>
                <w:b/>
              </w:rPr>
              <w:t xml:space="preserve">Orientation and </w:t>
            </w:r>
            <w:r w:rsidRPr="007D27AB">
              <w:rPr>
                <w:b/>
              </w:rPr>
              <w:lastRenderedPageBreak/>
              <w:t>Training</w:t>
            </w:r>
          </w:p>
        </w:tc>
        <w:tc>
          <w:tcPr>
            <w:tcW w:w="7128" w:type="dxa"/>
          </w:tcPr>
          <w:p w14:paraId="07D21924" w14:textId="77777777" w:rsidR="00D243AE" w:rsidRDefault="00D243AE" w:rsidP="00A91A65"/>
          <w:p w14:paraId="6B979B45" w14:textId="1ABC6D85" w:rsidR="00077B01" w:rsidRDefault="00077B01" w:rsidP="00A91A65">
            <w:r>
              <w:lastRenderedPageBreak/>
              <w:t>Settlement Coordinator will pr</w:t>
            </w:r>
            <w:r w:rsidR="00595D4C">
              <w:t xml:space="preserve">ovide </w:t>
            </w:r>
            <w:proofErr w:type="spellStart"/>
            <w:r w:rsidR="00595D4C">
              <w:t>introduc</w:t>
            </w:r>
            <w:r>
              <w:t>ton</w:t>
            </w:r>
            <w:proofErr w:type="spellEnd"/>
            <w:r>
              <w:t xml:space="preserve"> to Kinbrace Community Society and its mission and values statements.</w:t>
            </w:r>
          </w:p>
          <w:p w14:paraId="3D8D7A0F" w14:textId="77777777" w:rsidR="00DF6DBE" w:rsidRDefault="00DF6DBE" w:rsidP="00A91A65">
            <w:r>
              <w:t>Visit to Kinbrace Community Society</w:t>
            </w:r>
          </w:p>
          <w:p w14:paraId="495DCEFC" w14:textId="12F638C1" w:rsidR="00DF6DBE" w:rsidRDefault="00DF6DBE" w:rsidP="00A91A65">
            <w:r>
              <w:t xml:space="preserve">Work in </w:t>
            </w:r>
            <w:r w:rsidR="002769D7">
              <w:t>coordination with the Settlement Coordinator</w:t>
            </w:r>
            <w:r w:rsidR="00077B01">
              <w:t xml:space="preserve"> and individual requesting assistance.</w:t>
            </w:r>
          </w:p>
          <w:p w14:paraId="2E8A0299" w14:textId="32C152AD" w:rsidR="00DF6DBE" w:rsidRDefault="00DF6DBE" w:rsidP="00A91A65"/>
        </w:tc>
      </w:tr>
      <w:tr w:rsidR="0034309F" w14:paraId="2E8A02A6" w14:textId="77777777" w:rsidTr="007D27AB">
        <w:tc>
          <w:tcPr>
            <w:tcW w:w="2448" w:type="dxa"/>
            <w:vAlign w:val="center"/>
          </w:tcPr>
          <w:p w14:paraId="2E8A029D" w14:textId="77777777" w:rsidR="0034309F" w:rsidRPr="007D27AB" w:rsidRDefault="00951BC8" w:rsidP="00DF6DBE">
            <w:pPr>
              <w:jc w:val="center"/>
              <w:rPr>
                <w:b/>
              </w:rPr>
            </w:pPr>
            <w:r w:rsidRPr="007D27AB">
              <w:rPr>
                <w:b/>
              </w:rPr>
              <w:lastRenderedPageBreak/>
              <w:t>Working Conditions</w:t>
            </w:r>
          </w:p>
        </w:tc>
        <w:tc>
          <w:tcPr>
            <w:tcW w:w="7128" w:type="dxa"/>
          </w:tcPr>
          <w:p w14:paraId="2E8A029E" w14:textId="77777777" w:rsidR="00D243AE" w:rsidRDefault="00D243AE"/>
          <w:p w14:paraId="3FE519FD" w14:textId="0D1D2C06" w:rsidR="00D6190A" w:rsidRDefault="00B828D1">
            <w:r>
              <w:t>Will work at Kinbrace in common space with individual</w:t>
            </w:r>
          </w:p>
          <w:p w14:paraId="0205622B" w14:textId="4DB14DC1" w:rsidR="00DF6DBE" w:rsidRDefault="00B23961">
            <w:r>
              <w:t>A</w:t>
            </w:r>
            <w:r w:rsidR="00BA4278">
              <w:t xml:space="preserve"> common</w:t>
            </w:r>
            <w:r>
              <w:t xml:space="preserve"> computer is available but would be ben</w:t>
            </w:r>
            <w:r w:rsidR="00BA4278">
              <w:t>eficial if personal computer is brought along.</w:t>
            </w:r>
          </w:p>
          <w:p w14:paraId="2E8A02A5" w14:textId="77777777" w:rsidR="00BF14C8" w:rsidRDefault="00BF14C8" w:rsidP="00DF6DBE"/>
        </w:tc>
      </w:tr>
      <w:tr w:rsidR="0034309F" w14:paraId="2E8A02B3" w14:textId="77777777" w:rsidTr="007D27AB">
        <w:tc>
          <w:tcPr>
            <w:tcW w:w="2448" w:type="dxa"/>
            <w:vAlign w:val="center"/>
          </w:tcPr>
          <w:p w14:paraId="2E8A02A7" w14:textId="77777777" w:rsidR="0034309F" w:rsidRPr="007D27AB" w:rsidRDefault="00951BC8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Benefits</w:t>
            </w:r>
          </w:p>
        </w:tc>
        <w:tc>
          <w:tcPr>
            <w:tcW w:w="7128" w:type="dxa"/>
          </w:tcPr>
          <w:p w14:paraId="2E8A02A8" w14:textId="77777777" w:rsidR="0034309F" w:rsidRDefault="0034309F"/>
          <w:p w14:paraId="61B0C14D" w14:textId="723236D1" w:rsidR="00D6190A" w:rsidRDefault="00D6190A">
            <w:r>
              <w:t xml:space="preserve">Opportunity to </w:t>
            </w:r>
            <w:r w:rsidR="00B828D1">
              <w:t xml:space="preserve">assist newcomers </w:t>
            </w:r>
            <w:r w:rsidR="006412FA">
              <w:t xml:space="preserve">in </w:t>
            </w:r>
            <w:r w:rsidR="00BA4278">
              <w:t>gain</w:t>
            </w:r>
            <w:r w:rsidR="006412FA">
              <w:t>ing</w:t>
            </w:r>
            <w:r w:rsidR="00BA4278">
              <w:t xml:space="preserve"> the </w:t>
            </w:r>
            <w:r w:rsidR="00B828D1">
              <w:t>tools</w:t>
            </w:r>
            <w:r w:rsidR="00BA4278">
              <w:t xml:space="preserve"> necessary</w:t>
            </w:r>
            <w:r w:rsidR="00B828D1">
              <w:t xml:space="preserve"> to meaningfully engage the Canadian job market.</w:t>
            </w:r>
          </w:p>
          <w:p w14:paraId="2CABE3B6" w14:textId="77777777" w:rsidR="00B828D1" w:rsidRDefault="00B828D1"/>
          <w:p w14:paraId="594B75B0" w14:textId="3EEEC019" w:rsidR="00B828D1" w:rsidRDefault="00B828D1">
            <w:r>
              <w:t>Opportunity to engage in new relationships that will be mutually transformative and beneficial.</w:t>
            </w:r>
          </w:p>
          <w:p w14:paraId="3E9EED96" w14:textId="77777777" w:rsidR="00D6190A" w:rsidRDefault="00D6190A"/>
          <w:p w14:paraId="2E8A02A9" w14:textId="495C975C" w:rsidR="00A91A65" w:rsidRDefault="00D6190A">
            <w:r>
              <w:t xml:space="preserve">Opportunity to </w:t>
            </w:r>
            <w:r w:rsidR="00B828D1">
              <w:t>build personal skills regarding resume and cover letter writing.</w:t>
            </w:r>
          </w:p>
          <w:p w14:paraId="2E8A02AA" w14:textId="77777777" w:rsidR="00A91A65" w:rsidRDefault="00A91A65"/>
          <w:p w14:paraId="2E8A02AC" w14:textId="7191B157" w:rsidR="00BF14C8" w:rsidRDefault="00BF14C8">
            <w:r>
              <w:t>Lett</w:t>
            </w:r>
            <w:r w:rsidR="00B828D1">
              <w:t xml:space="preserve">ers of reference provided </w:t>
            </w:r>
            <w:r w:rsidR="00ED36D3">
              <w:t xml:space="preserve">upon request </w:t>
            </w:r>
            <w:r w:rsidR="00B828D1">
              <w:t>for prospective employment, educational or volunteer opportunities.</w:t>
            </w:r>
          </w:p>
          <w:p w14:paraId="3D54F1DB" w14:textId="77777777" w:rsidR="00D6190A" w:rsidRDefault="00D6190A"/>
          <w:p w14:paraId="2E8A02B1" w14:textId="0A065366" w:rsidR="00BF14C8" w:rsidRDefault="00B7073B">
            <w:r>
              <w:t>Expenses for police check will be reim</w:t>
            </w:r>
            <w:r w:rsidR="00B65C34">
              <w:t>bursed</w:t>
            </w:r>
            <w:r w:rsidR="00B828D1">
              <w:t>.</w:t>
            </w:r>
          </w:p>
          <w:p w14:paraId="2E8A02B2" w14:textId="77777777" w:rsidR="00BF14C8" w:rsidRDefault="00BF14C8"/>
        </w:tc>
      </w:tr>
      <w:tr w:rsidR="0034309F" w14:paraId="2E8A02BC" w14:textId="77777777" w:rsidTr="007D27AB">
        <w:tc>
          <w:tcPr>
            <w:tcW w:w="2448" w:type="dxa"/>
            <w:vAlign w:val="center"/>
          </w:tcPr>
          <w:p w14:paraId="2E8A02B4" w14:textId="5FB16951" w:rsidR="0034309F" w:rsidRPr="007D27AB" w:rsidRDefault="00951BC8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Supervision and Feedback</w:t>
            </w:r>
          </w:p>
        </w:tc>
        <w:tc>
          <w:tcPr>
            <w:tcW w:w="7128" w:type="dxa"/>
          </w:tcPr>
          <w:p w14:paraId="2E8A02B5" w14:textId="77777777" w:rsidR="0034309F" w:rsidRDefault="0034309F"/>
          <w:p w14:paraId="2E8A02B6" w14:textId="247C2E69" w:rsidR="00B7073B" w:rsidRDefault="00A038C5">
            <w:r>
              <w:t xml:space="preserve">The </w:t>
            </w:r>
            <w:r w:rsidR="00B828D1">
              <w:t xml:space="preserve">Resume Builder and Job Search Volunteer </w:t>
            </w:r>
            <w:proofErr w:type="gramStart"/>
            <w:r w:rsidR="00B828D1">
              <w:t>reports</w:t>
            </w:r>
            <w:proofErr w:type="gramEnd"/>
            <w:r w:rsidR="00B828D1">
              <w:t xml:space="preserve"> directly to the Settlement Coordinator.</w:t>
            </w:r>
            <w:r w:rsidR="00B7073B">
              <w:t xml:space="preserve"> </w:t>
            </w:r>
          </w:p>
          <w:p w14:paraId="2E8A02BA" w14:textId="77777777" w:rsidR="00B7073B" w:rsidRDefault="00B7073B"/>
          <w:p w14:paraId="56F5420E" w14:textId="2AB7E34C" w:rsidR="00B7073B" w:rsidRDefault="00B7073B" w:rsidP="00A038C5">
            <w:r>
              <w:t>Volunteers are</w:t>
            </w:r>
            <w:r w:rsidR="00B828D1">
              <w:t xml:space="preserve"> encouraged to ini</w:t>
            </w:r>
            <w:r w:rsidR="00077B01">
              <w:t>tiate contact with the Settlement Coordinator as needed.</w:t>
            </w:r>
          </w:p>
          <w:p w14:paraId="2E8A02BB" w14:textId="00ED16E1" w:rsidR="00B828D1" w:rsidRDefault="00B828D1" w:rsidP="00A038C5"/>
        </w:tc>
      </w:tr>
    </w:tbl>
    <w:p w14:paraId="2E8A02BD" w14:textId="77777777" w:rsidR="0034309F" w:rsidRDefault="0034309F" w:rsidP="0034309F"/>
    <w:sectPr w:rsidR="003430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0F689" w14:textId="77777777" w:rsidR="00862057" w:rsidRDefault="00862057" w:rsidP="003C6715">
      <w:pPr>
        <w:spacing w:after="0" w:line="240" w:lineRule="auto"/>
      </w:pPr>
      <w:r>
        <w:separator/>
      </w:r>
    </w:p>
  </w:endnote>
  <w:endnote w:type="continuationSeparator" w:id="0">
    <w:p w14:paraId="3BDC829B" w14:textId="77777777" w:rsidR="00862057" w:rsidRDefault="00862057" w:rsidP="003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FE22" w14:textId="106C2AEA" w:rsidR="00862057" w:rsidRDefault="00ED36D3">
    <w:pPr>
      <w:pStyle w:val="Footer"/>
      <w:rPr>
        <w:sz w:val="18"/>
        <w:szCs w:val="18"/>
      </w:rPr>
    </w:pPr>
    <w:r>
      <w:rPr>
        <w:sz w:val="18"/>
        <w:szCs w:val="18"/>
      </w:rPr>
      <w:t>April</w:t>
    </w:r>
    <w:r w:rsidR="00862057">
      <w:rPr>
        <w:sz w:val="18"/>
        <w:szCs w:val="18"/>
      </w:rPr>
      <w:t xml:space="preserve"> 2014</w:t>
    </w:r>
  </w:p>
  <w:p w14:paraId="0C1EFCF5" w14:textId="4759CD09" w:rsidR="00862057" w:rsidRPr="003C6715" w:rsidRDefault="00862057">
    <w:pPr>
      <w:pStyle w:val="Footer"/>
      <w:rPr>
        <w:sz w:val="18"/>
        <w:szCs w:val="18"/>
      </w:rPr>
    </w:pPr>
    <w:r w:rsidRPr="00086C9A">
      <w:rPr>
        <w:sz w:val="18"/>
        <w:szCs w:val="18"/>
      </w:rPr>
      <w:t>Kinbrace Community Society</w:t>
    </w:r>
    <w:r>
      <w:rPr>
        <w:sz w:val="18"/>
        <w:szCs w:val="18"/>
      </w:rPr>
      <w:t xml:space="preserve"> Volunteer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9667A" w14:textId="77777777" w:rsidR="00862057" w:rsidRDefault="00862057" w:rsidP="003C6715">
      <w:pPr>
        <w:spacing w:after="0" w:line="240" w:lineRule="auto"/>
      </w:pPr>
      <w:r>
        <w:separator/>
      </w:r>
    </w:p>
  </w:footnote>
  <w:footnote w:type="continuationSeparator" w:id="0">
    <w:p w14:paraId="66ADC2ED" w14:textId="77777777" w:rsidR="00862057" w:rsidRDefault="00862057" w:rsidP="003C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A1E2" w14:textId="1B856DDA" w:rsidR="00862057" w:rsidRDefault="00862057" w:rsidP="00086C9A">
    <w:pPr>
      <w:pStyle w:val="Header"/>
      <w:jc w:val="right"/>
    </w:pPr>
    <w:r>
      <w:rPr>
        <w:b/>
        <w:noProof/>
      </w:rPr>
      <w:drawing>
        <wp:inline distT="0" distB="0" distL="0" distR="0" wp14:anchorId="68D3F918" wp14:editId="0A801549">
          <wp:extent cx="1087179" cy="403776"/>
          <wp:effectExtent l="0" t="0" r="5080" b="3175"/>
          <wp:docPr id="1" name="Picture 1" descr="Macintosh HD:Users:scsoffice:Dropbox:Kinbrace Logo:Kinbrace Logo for print:kinbrace logo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soffice:Dropbox:Kinbrace Logo:Kinbrace Logo for print:kinbrace logo 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50" cy="40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3B5C"/>
    <w:multiLevelType w:val="hybridMultilevel"/>
    <w:tmpl w:val="3ACC2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6FE9"/>
    <w:multiLevelType w:val="hybridMultilevel"/>
    <w:tmpl w:val="BBBC9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A"/>
    <w:rsid w:val="00077B01"/>
    <w:rsid w:val="00086C9A"/>
    <w:rsid w:val="00172AA4"/>
    <w:rsid w:val="0019139F"/>
    <w:rsid w:val="002769D7"/>
    <w:rsid w:val="0034309F"/>
    <w:rsid w:val="003C6715"/>
    <w:rsid w:val="00422D4D"/>
    <w:rsid w:val="00490D5D"/>
    <w:rsid w:val="00595D4C"/>
    <w:rsid w:val="005F1381"/>
    <w:rsid w:val="0060600A"/>
    <w:rsid w:val="006208A0"/>
    <w:rsid w:val="006412FA"/>
    <w:rsid w:val="00671647"/>
    <w:rsid w:val="00722924"/>
    <w:rsid w:val="007848A4"/>
    <w:rsid w:val="007D27AB"/>
    <w:rsid w:val="00862057"/>
    <w:rsid w:val="008F7360"/>
    <w:rsid w:val="00951BC8"/>
    <w:rsid w:val="00A038C5"/>
    <w:rsid w:val="00A91A65"/>
    <w:rsid w:val="00B10927"/>
    <w:rsid w:val="00B14595"/>
    <w:rsid w:val="00B23961"/>
    <w:rsid w:val="00B37747"/>
    <w:rsid w:val="00B614D9"/>
    <w:rsid w:val="00B65C34"/>
    <w:rsid w:val="00B7073B"/>
    <w:rsid w:val="00B828D1"/>
    <w:rsid w:val="00BA4278"/>
    <w:rsid w:val="00BC3368"/>
    <w:rsid w:val="00BF14C8"/>
    <w:rsid w:val="00C32C72"/>
    <w:rsid w:val="00CC62D7"/>
    <w:rsid w:val="00CE51D7"/>
    <w:rsid w:val="00D243AE"/>
    <w:rsid w:val="00D6190A"/>
    <w:rsid w:val="00D63CB7"/>
    <w:rsid w:val="00DF6DBE"/>
    <w:rsid w:val="00ED36D3"/>
    <w:rsid w:val="00EF4FEE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A0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15"/>
  </w:style>
  <w:style w:type="paragraph" w:styleId="Footer">
    <w:name w:val="footer"/>
    <w:basedOn w:val="Normal"/>
    <w:link w:val="Foot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15"/>
  </w:style>
  <w:style w:type="paragraph" w:styleId="ListParagraph">
    <w:name w:val="List Paragraph"/>
    <w:basedOn w:val="Normal"/>
    <w:uiPriority w:val="34"/>
    <w:qFormat/>
    <w:rsid w:val="0067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15"/>
  </w:style>
  <w:style w:type="paragraph" w:styleId="Footer">
    <w:name w:val="footer"/>
    <w:basedOn w:val="Normal"/>
    <w:link w:val="Foot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15"/>
  </w:style>
  <w:style w:type="paragraph" w:styleId="ListParagraph">
    <w:name w:val="List Paragraph"/>
    <w:basedOn w:val="Normal"/>
    <w:uiPriority w:val="34"/>
    <w:qFormat/>
    <w:rsid w:val="0067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artner xmlns="2488bb15-d4dd-46f6-9af8-9f5039e8b1f2" xsi:nil="true"/>
    <My_x0020_Comments xmlns="673f0e3d-6756-44f3-a8c2-cb0d0251fca3" xsi:nil="true"/>
    <Tag xmlns="673f0e3d-6756-44f3-a8c2-cb0d0251fca3" xsi:nil="true"/>
    <Project_x0020_Name xmlns="2488bb15-d4dd-46f6-9af8-9f5039e8b1f2">.</Project_x0020_Name>
    <WVC_x0020_Canadian_x0020_Program_x0020_Document_x0020_Description xmlns="673f0e3d-6756-44f3-a8c2-cb0d0251fca3" xsi:nil="true"/>
    <Document_x0020_Subject xmlns="673f0e3d-6756-44f3-a8c2-cb0d0251fca3" xsi:nil="true"/>
    <WVC_x0020_Canadian_x0020_Program_x0020_Fiscal_x0020_Year xmlns="673f0e3d-6756-44f3-a8c2-cb0d0251fc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nadian Program Document" ma:contentTypeID="0x01010088F0E9380CD7454CA75AEF95D300D3000300DBE090303CAA4040B55572395537C4A6" ma:contentTypeVersion="23" ma:contentTypeDescription="" ma:contentTypeScope="" ma:versionID="1922c08c51eb79a2b75918d1cef941b7">
  <xsd:schema xmlns:xsd="http://www.w3.org/2001/XMLSchema" xmlns:xs="http://www.w3.org/2001/XMLSchema" xmlns:p="http://schemas.microsoft.com/office/2006/metadata/properties" xmlns:ns2="673f0e3d-6756-44f3-a8c2-cb0d0251fca3" xmlns:ns3="2488bb15-d4dd-46f6-9af8-9f5039e8b1f2" targetNamespace="http://schemas.microsoft.com/office/2006/metadata/properties" ma:root="true" ma:fieldsID="9760bec738adbf4689f91ac88163c671" ns2:_="" ns3:_="">
    <xsd:import namespace="673f0e3d-6756-44f3-a8c2-cb0d0251fca3"/>
    <xsd:import namespace="2488bb15-d4dd-46f6-9af8-9f5039e8b1f2"/>
    <xsd:element name="properties">
      <xsd:complexType>
        <xsd:sequence>
          <xsd:element name="documentManagement">
            <xsd:complexType>
              <xsd:all>
                <xsd:element ref="ns2:Document_x0020_Subject" minOccurs="0"/>
                <xsd:element ref="ns2:WVC_x0020_Canadian_x0020_Program_x0020_Document_x0020_Description" minOccurs="0"/>
                <xsd:element ref="ns2:WVC_x0020_Canadian_x0020_Program_x0020_Fiscal_x0020_Year" minOccurs="0"/>
                <xsd:element ref="ns3:Partner" minOccurs="0"/>
                <xsd:element ref="ns2:Tag" minOccurs="0"/>
                <xsd:element ref="ns2:My_x0020_Comments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f0e3d-6756-44f3-a8c2-cb0d0251fca3" elementFormDefault="qualified">
    <xsd:import namespace="http://schemas.microsoft.com/office/2006/documentManagement/types"/>
    <xsd:import namespace="http://schemas.microsoft.com/office/infopath/2007/PartnerControls"/>
    <xsd:element name="Document_x0020_Subject" ma:index="2" nillable="true" ma:displayName="Comments" ma:internalName="Document_x0020_Subject">
      <xsd:simpleType>
        <xsd:restriction base="dms:Text">
          <xsd:maxLength value="255"/>
        </xsd:restriction>
      </xsd:simpleType>
    </xsd:element>
    <xsd:element name="WVC_x0020_Canadian_x0020_Program_x0020_Document_x0020_Description" ma:index="3" nillable="true" ma:displayName="Document Type" ma:list="{c7f69b5b-aed2-4d27-905f-fcd7ce076d28}" ma:internalName="WVC_x0020_Canadian_x0020_Program_x0020_Document_x0020_Description" ma:readOnly="false" ma:showField="ICP_x0020_Document_x0020_Type" ma:web="673f0e3d-6756-44f3-a8c2-cb0d0251fca3">
      <xsd:simpleType>
        <xsd:restriction base="dms:Lookup"/>
      </xsd:simpleType>
    </xsd:element>
    <xsd:element name="WVC_x0020_Canadian_x0020_Program_x0020_Fiscal_x0020_Year" ma:index="4" nillable="true" ma:displayName="Fiscal Year" ma:indexed="true" ma:list="{c7f69b5b-aed2-4d27-905f-fcd7ce076d28}" ma:internalName="WVC_x0020_Canadian_x0020_Program_x0020_Fiscal_x0020_Year" ma:showField="ICP_x0020_Fiscal_x0020_Year" ma:web="673f0e3d-6756-44f3-a8c2-cb0d0251fca3">
      <xsd:simpleType>
        <xsd:restriction base="dms:Lookup"/>
      </xsd:simpleType>
    </xsd:element>
    <xsd:element name="Tag" ma:index="6" nillable="true" ma:displayName="Tag" ma:internalName="Tag">
      <xsd:simpleType>
        <xsd:restriction base="dms:Text">
          <xsd:maxLength value="255"/>
        </xsd:restriction>
      </xsd:simpleType>
    </xsd:element>
    <xsd:element name="My_x0020_Comments" ma:index="7" nillable="true" ma:displayName="My Comments" ma:internalName="My_x0020_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bb15-d4dd-46f6-9af8-9f5039e8b1f2" elementFormDefault="qualified">
    <xsd:import namespace="http://schemas.microsoft.com/office/2006/documentManagement/types"/>
    <xsd:import namespace="http://schemas.microsoft.com/office/infopath/2007/PartnerControls"/>
    <xsd:element name="Partner" ma:index="5" nillable="true" ma:displayName="Partner" ma:format="Dropdown" ma:internalName="Partner">
      <xsd:simpleType>
        <xsd:restriction base="dms:Choice">
          <xsd:enumeration value="."/>
          <xsd:enumeration value="Action Nouvelle Vie"/>
          <xsd:enumeration value="African-Canadian Christian Network"/>
          <xsd:enumeration value="A Rocha"/>
          <xsd:enumeration value="Arnprior and District NeighbourLink"/>
          <xsd:enumeration value="BC Teen Challenge"/>
          <xsd:enumeration value="Better Life Integrated Student Society"/>
          <xsd:enumeration value="Bowen Lodge"/>
          <xsd:enumeration value="Broadway Church"/>
          <xsd:enumeration value="Broken Open Theatre"/>
          <xsd:enumeration value="CAFLA"/>
          <xsd:enumeration value="Calvary Church"/>
          <xsd:enumeration value="Cardus"/>
          <xsd:enumeration value="Centre For Comm Based Res."/>
          <xsd:enumeration value="Christian Direction"/>
          <xsd:enumeration value="Christie Refugee Centre"/>
          <xsd:enumeration value="Citizens For Public Justice"/>
          <xsd:enumeration value="City Gate Leadership Forum"/>
          <xsd:enumeration value="City Hope Educational Centre"/>
          <xsd:enumeration value="City in Focus"/>
          <xsd:enumeration value="City Kidz"/>
          <xsd:enumeration value="City Reach Care Society"/>
          <xsd:enumeration value="Cross Cultural Outreach Society"/>
          <xsd:enumeration value="Cyrus Centre Ministries"/>
          <xsd:enumeration value="Downsview Youth Covenant"/>
          <xsd:enumeration value="Drummond House"/>
          <xsd:enumeration value="Dunnville Youth Impact"/>
          <xsd:enumeration value="Elim Lodge"/>
          <xsd:enumeration value="Emmanual Church - Urban Centre"/>
          <xsd:enumeration value="Ephraim's Place"/>
          <xsd:enumeration value="Evangelical Fellowship of Canada"/>
          <xsd:enumeration value="FaithWorks"/>
          <xsd:enumeration value="Flemingdon Gateway Mission"/>
          <xsd:enumeration value="Flemingdon Park Ministry"/>
          <xsd:enumeration value="Focus on the Family"/>
          <xsd:enumeration value="Frontlines"/>
          <xsd:enumeration value="Gateway Centre"/>
          <xsd:enumeration value="Gather and Give"/>
          <xsd:enumeration value="Global Kingdom"/>
          <xsd:enumeration value="Global Learning Partners"/>
          <xsd:enumeration value="Grandview Calvary Baptist Church"/>
          <xsd:enumeration value="Ground Level"/>
          <xsd:enumeration value="Group Jaspe"/>
          <xsd:enumeration value="Harvest Community Services Peel"/>
          <xsd:enumeration value="Haven on the Queensway"/>
          <xsd:enumeration value="HopeLink"/>
          <xsd:enumeration value="HopeWorks"/>
          <xsd:enumeration value="Inner Hope"/>
          <xsd:enumeration value="InterChurch Health Ministries"/>
          <xsd:enumeration value="Jacksons Point"/>
          <xsd:enumeration value="Journey Home Community Association"/>
          <xsd:enumeration value="JustWork Economic Initiative"/>
          <xsd:enumeration value="Kerr Street Ministries"/>
          <xsd:enumeration value="Kidsfest"/>
          <xsd:enumeration value="Kinbrace Community Society"/>
          <xsd:enumeration value="King's Kids"/>
          <xsd:enumeration value="Kingsview FMC"/>
          <xsd:enumeration value="Knox Presbyterian Church"/>
          <xsd:enumeration value="Lake Winnipeg Mission Camp Society"/>
          <xsd:enumeration value="Lemon and Allspice"/>
          <xsd:enumeration value="Liberty for Youth"/>
          <xsd:enumeration value="Liberty International Church"/>
          <xsd:enumeration value="Liebenzell Mission of Canada"/>
          <xsd:enumeration value="Lighthouse"/>
          <xsd:enumeration value="Living Rock Ministries"/>
          <xsd:enumeration value="Logifem"/>
          <xsd:enumeration value="Maison de Lamitié"/>
          <xsd:enumeration value="Matthew House Refugee Reception"/>
          <xsd:enumeration value="Mennonite Central Committee - BC"/>
          <xsd:enumeration value="Mennonite Central  Committee - ONT"/>
          <xsd:enumeration value="Metro Kids Society"/>
          <xsd:enumeration value="Micah House"/>
          <xsd:enumeration value="Micro Media"/>
          <xsd:enumeration value="Muskoka Woods"/>
          <xsd:enumeration value="Neighbourlink Calgary"/>
          <xsd:enumeration value="Neighbourlink Chatham-Kent"/>
          <xsd:enumeration value="Neighbourlink Vanderhoof"/>
          <xsd:enumeration value="New Direction Ministries"/>
          <xsd:enumeration value="New Hope Community Services"/>
          <xsd:enumeration value="Nightshift Street Ministry"/>
          <xsd:enumeration value="North End Family Centre"/>
          <xsd:enumeration value="Oasis"/>
          <xsd:enumeration value="Pathways"/>
          <xsd:enumeration value="Philip Aziz Centre"/>
          <xsd:enumeration value="Pregnancy Care Centre Ontario"/>
          <xsd:enumeration value="Pregnancy Counseling Centre (Montreal)"/>
          <xsd:enumeration value="Prison Fellowship Canada"/>
          <xsd:enumeration value="Queen of Apostles"/>
          <xsd:enumeration value="Ray of Hope"/>
          <xsd:enumeration value="Rexdale Alliance Church"/>
          <xsd:enumeration value="River's Edge"/>
          <xsd:enumeration value="Saint James Music Academy"/>
          <xsd:enumeration value="Salsbury Community Society"/>
          <xsd:enumeration value="Salvation Army Vancouver"/>
          <xsd:enumeration value="Shalem Mental Health Network"/>
          <xsd:enumeration value="Shiloh House of Prayer"/>
          <xsd:enumeration value="Sketch"/>
          <xsd:enumeration value="South Asian Welcome Centre"/>
          <xsd:enumeration value="St. George the Martyr"/>
          <xsd:enumeration value="St. John the Compassionate"/>
          <xsd:enumeration value="Student Open Circles"/>
          <xsd:enumeration value="Surrey Urban Mission Society"/>
          <xsd:enumeration value="Tenth Church"/>
          <xsd:enumeration value="The Dam"/>
          <xsd:enumeration value="The Lighthouse"/>
          <xsd:enumeration value="Toronto City Mission"/>
          <xsd:enumeration value="Trinity Western University"/>
          <xsd:enumeration value="Umoja Operation"/>
          <xsd:enumeration value="UrbanPromise Toronto"/>
          <xsd:enumeration value="UrbanPromise Vancouver"/>
          <xsd:enumeration value="Urban Youth Adventures"/>
          <xsd:enumeration value="Vancouver Eastside Vineyard"/>
          <xsd:enumeration value="Vancouver Urban Ministries"/>
          <xsd:enumeration value="Wallaby et Compagnie"/>
          <xsd:enumeration value="Walmer Baptist Church"/>
          <xsd:enumeration value="Welcome Hall Mission"/>
          <xsd:enumeration value="Welcome Inn Community Centre"/>
          <xsd:enumeration value="Women Alive"/>
          <xsd:enumeration value="Yonge Street Mission"/>
          <xsd:enumeration value="Youth Unlimited Montreal"/>
          <xsd:enumeration value="Youth Unlimited Toronto"/>
          <xsd:enumeration value="Youth Unlimited Vancouver"/>
        </xsd:restriction>
      </xsd:simpleType>
    </xsd:element>
    <xsd:element name="Project_x0020_Name" ma:index="14" nillable="true" ma:displayName="Project Name" ma:default="." ma:format="Dropdown" ma:indexed="true" ma:internalName="Project_x0020_Name">
      <xsd:simpleType>
        <xsd:restriction base="dms:Choice">
          <xsd:enumeration value="."/>
          <xsd:enumeration value="After School Enrichment Program"/>
          <xsd:enumeration value="Alexandra Park Community YMAD"/>
          <xsd:enumeration value="Altitude"/>
          <xsd:enumeration value="Après L'Ecole"/>
          <xsd:enumeration value="Baby and Me"/>
          <xsd:enumeration value="Backpacks"/>
          <xsd:enumeration value="Batir des Familles en Victoire"/>
          <xsd:enumeration value="BLING"/>
          <xsd:enumeration value="BluePrints"/>
          <xsd:enumeration value="Bon Depart"/>
          <xsd:enumeration value="Breakfast Reloaded"/>
          <xsd:enumeration value="Bright Choices"/>
          <xsd:enumeration value="Building Repairs"/>
          <xsd:enumeration value="Child and Youth Orchestra and Choir"/>
          <xsd:enumeration value="Child Mentorship Project Dixon Rd"/>
          <xsd:enumeration value="Children in Care"/>
          <xsd:enumeration value="Children's Community Respite Program"/>
          <xsd:enumeration value="Circle of Friends"/>
          <xsd:enumeration value="City Kidz Saturdays"/>
          <xsd:enumeration value="Cloverdale: Studio 1506"/>
          <xsd:enumeration value="Community Arts Youth Leadership"/>
          <xsd:enumeration value="Community Connectedess for Jr Yth"/>
          <xsd:enumeration value="Community Connections"/>
          <xsd:enumeration value="Connecting Families"/>
          <xsd:enumeration value="Cooksville Youth Community Engagement"/>
          <xsd:enumeration value="Creative Arts Project"/>
          <xsd:enumeration value="Cultivate - Guildford"/>
          <xsd:enumeration value="Cultivate - Jane-Finch"/>
          <xsd:enumeration value="Cultivate - Montreal"/>
          <xsd:enumeration value="Cultivate - St. Jamestown"/>
          <xsd:enumeration value="Dream Initiatives"/>
          <xsd:enumeration value="Educaiton Plus"/>
          <xsd:enumeration value="Empowering Families"/>
          <xsd:enumeration value="End of the Rainbow"/>
          <xsd:enumeration value="ENOUGH"/>
          <xsd:enumeration value="Extending the Story"/>
          <xsd:enumeration value="Food For Hungy Families"/>
          <xsd:enumeration value="Food For Life"/>
          <xsd:enumeration value="For Women By Women"/>
          <xsd:enumeration value="Front Burner &amp; Frontlines Cooks"/>
          <xsd:enumeration value="Front Burner Soul Food"/>
          <xsd:enumeration value="Haiti Resettlement"/>
          <xsd:enumeration value="HEBDO"/>
          <xsd:enumeration value="Healing Circles"/>
          <xsd:enumeration value="Household Resilience"/>
          <xsd:enumeration value="In the Loop"/>
          <xsd:enumeration value="In the Loop 2"/>
          <xsd:enumeration value="Infants and Children Under Two"/>
          <xsd:enumeration value="Jeunesse, On Avance!"/>
          <xsd:enumeration value="Journey Home CommUnity Association"/>
          <xsd:enumeration value="Kids Homeless Storybook"/>
          <xsd:enumeration value="Kinbrace Refugee Claimant Family Integration"/>
          <xsd:enumeration value="Kinder Kidz"/>
          <xsd:enumeration value="Kingston-Galloway Comm Assessmt"/>
          <xsd:enumeration value="La Corde Project (Cloverdale)"/>
          <xsd:enumeration value="Language Conversations"/>
          <xsd:enumeration value="Language That Works"/>
          <xsd:enumeration value="LAUNCH"/>
          <xsd:enumeration value="Leadership Development"/>
          <xsd:enumeration value="L'Envol"/>
          <xsd:enumeration value="Life Skills Development"/>
          <xsd:enumeration value="LiveWire"/>
          <xsd:enumeration value="Make Hamilton Home"/>
          <xsd:enumeration value="Making Canada Home"/>
          <xsd:enumeration value="Mères en Action"/>
          <xsd:enumeration value="Moms Arise"/>
          <xsd:enumeration value="More Than Just a Job"/>
          <xsd:enumeration value="Mortgage Payment"/>
          <xsd:enumeration value="New Beginnings"/>
          <xsd:enumeration value="New Foundations"/>
          <xsd:enumeration value="Nutrition Project"/>
          <xsd:enumeration value="Open Doors"/>
          <xsd:enumeration value="Project HEARTcore"/>
          <xsd:enumeration value="Project PLACE"/>
          <xsd:enumeration value="Projet Cote des Neiges"/>
          <xsd:enumeration value="Refugee Sponsorship"/>
          <xsd:enumeration value="Renaissance Project"/>
          <xsd:enumeration value="Resilient African Families &amp; Youth"/>
          <xsd:enumeration value="Role Model Moms"/>
          <xsd:enumeration value="Rumble Kidz"/>
          <xsd:enumeration value="Running and Reading Clubs"/>
          <xsd:enumeration value="Safe Light"/>
          <xsd:enumeration value="School Success"/>
          <xsd:enumeration value="Single Parent Family Self-sufficiency"/>
          <xsd:enumeration value="Single Parent Life Skills"/>
          <xsd:enumeration value="Skill Building Through the Arts"/>
          <xsd:enumeration value="Social Enterprise Dev &amp; Support"/>
          <xsd:enumeration value="St. John's Academy"/>
          <xsd:enumeration value="St. John the Compassionate Mission"/>
          <xsd:enumeration value="Star Project"/>
          <xsd:enumeration value="Stepping Stones - New Life Skills"/>
          <xsd:enumeration value="Street Level"/>
          <xsd:enumeration value="Studio 15"/>
          <xsd:enumeration value="Susainable Leadership Development"/>
          <xsd:enumeration value="Tandridge Connections"/>
          <xsd:enumeration value="The Arts, Community Health &amp; Devmt"/>
          <xsd:enumeration value="The Edge"/>
          <xsd:enumeration value="Transitional Outreach"/>
          <xsd:enumeration value="Translate Hope"/>
          <xsd:enumeration value="Urban Youth Adventures"/>
          <xsd:enumeration value="VUM Tutoring"/>
          <xsd:enumeration value="Welcome Packs"/>
          <xsd:enumeration value="Welcoming In &amp; Reaching Out"/>
          <xsd:enumeration value="Work Life"/>
          <xsd:enumeration value="Workshop"/>
          <xsd:enumeration value="Wrapping a Community"/>
          <xsd:enumeration value="Wrapping Churches"/>
          <xsd:enumeration value="YMAD Youth Making a Difference"/>
          <xsd:enumeration value="Youth in Action"/>
          <xsd:enumeration value="Youth Leadership Development"/>
          <xsd:enumeration value="YUVA Lead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D72D8-DCD2-4320-ACC1-495687419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87EF8-C15F-4E82-89BD-4974AC70DED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88bb15-d4dd-46f6-9af8-9f5039e8b1f2"/>
    <ds:schemaRef ds:uri="673f0e3d-6756-44f3-a8c2-cb0d0251fca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753AB-24DF-4D49-8688-5CAD45F7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f0e3d-6756-44f3-a8c2-cb0d0251fca3"/>
    <ds:schemaRef ds:uri="2488bb15-d4dd-46f6-9af8-9f5039e8b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Canada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 MacMillan</dc:creator>
  <cp:lastModifiedBy>Loren Balisky</cp:lastModifiedBy>
  <cp:revision>12</cp:revision>
  <cp:lastPrinted>2013-05-01T17:59:00Z</cp:lastPrinted>
  <dcterms:created xsi:type="dcterms:W3CDTF">2014-02-20T00:08:00Z</dcterms:created>
  <dcterms:modified xsi:type="dcterms:W3CDTF">2014-05-27T13:10:00Z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0x01010088F0E9380CD7454CA75AEF95D300D3000300DBE090303CAA4040B55572395537C4A6</vt:lpwstr>
  </property>
</Properties>
</file>